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FC" w:rsidRDefault="000E72B5" w:rsidP="000510FC">
      <w:pPr>
        <w:overflowPunct w:val="0"/>
        <w:adjustRightInd w:val="0"/>
        <w:spacing w:afterLines="50" w:after="186"/>
        <w:jc w:val="left"/>
        <w:textAlignment w:val="baseline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0E72B5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［参考］薬局における患者への案内（例）</w:t>
      </w:r>
    </w:p>
    <w:p w:rsidR="000510FC" w:rsidRDefault="000510FC" w:rsidP="000510FC">
      <w:pPr>
        <w:overflowPunct w:val="0"/>
        <w:adjustRightInd w:val="0"/>
        <w:spacing w:afterLines="50" w:after="186"/>
        <w:jc w:val="right"/>
        <w:textAlignment w:val="baseline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0510FC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R3.4.15版</w:t>
      </w:r>
    </w:p>
    <w:p w:rsidR="000510FC" w:rsidRPr="000510FC" w:rsidRDefault="000510FC" w:rsidP="000510FC">
      <w:pPr>
        <w:overflowPunct w:val="0"/>
        <w:adjustRightInd w:val="0"/>
        <w:spacing w:afterLines="50" w:after="186"/>
        <w:jc w:val="right"/>
        <w:textAlignment w:val="baseline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0E72B5" w:rsidRPr="00C75BE0" w:rsidRDefault="000E72B5" w:rsidP="000E72B5">
      <w:pPr>
        <w:overflowPunct w:val="0"/>
        <w:adjustRightInd w:val="0"/>
        <w:spacing w:line="276" w:lineRule="auto"/>
        <w:ind w:leftChars="200" w:left="630" w:hangingChars="100" w:hanging="210"/>
        <w:textAlignment w:val="baseline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C75BE0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◆　新型コロナウイルスの感染防止のための特別な措置として、ご自宅のまま、</w:t>
      </w:r>
      <w:r w:rsidRPr="00C75BE0">
        <w:rPr>
          <w:rFonts w:ascii="HG丸ｺﾞｼｯｸM-PRO" w:eastAsia="HG丸ｺﾞｼｯｸM-PRO" w:hAnsi="HG丸ｺﾞｼｯｸM-PRO" w:cs="ＭＳ 明朝"/>
          <w:kern w:val="0"/>
          <w:szCs w:val="21"/>
        </w:rPr>
        <w:t>電話等でのお薬の説明、お薬の受け取りが可能となり</w:t>
      </w:r>
      <w:r w:rsidRPr="00C75BE0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ました。</w:t>
      </w:r>
    </w:p>
    <w:p w:rsidR="000E72B5" w:rsidRPr="00C75BE0" w:rsidRDefault="000E72B5" w:rsidP="000E72B5">
      <w:pPr>
        <w:overflowPunct w:val="0"/>
        <w:adjustRightInd w:val="0"/>
        <w:spacing w:line="276" w:lineRule="auto"/>
        <w:ind w:leftChars="200" w:left="630" w:hangingChars="100" w:hanging="210"/>
        <w:textAlignment w:val="baseline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C75BE0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◆　薬の配送料は、</w:t>
      </w:r>
      <w:r w:rsidRPr="00C75BE0">
        <w:rPr>
          <w:rFonts w:ascii="HG丸ｺﾞｼｯｸM-PRO" w:eastAsia="HG丸ｺﾞｼｯｸM-PRO" w:hAnsi="HG丸ｺﾞｼｯｸM-PRO" w:cs="ＭＳ 明朝" w:hint="eastAsia"/>
          <w:kern w:val="0"/>
          <w:szCs w:val="21"/>
          <w:u w:val="single"/>
        </w:rPr>
        <w:t>通常は患者さんのご負担</w:t>
      </w:r>
      <w:r w:rsidRPr="00C75BE0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ですが、新型コロナウイルス感染症の対策として、期間限定で、国からその費用</w:t>
      </w:r>
      <w:r w:rsidR="004111A6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の一部</w:t>
      </w:r>
      <w:r w:rsidRPr="00C75BE0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が補助されること</w:t>
      </w:r>
      <w:r w:rsidR="001D3C7D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に</w:t>
      </w:r>
      <w:r w:rsidRPr="00C75BE0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なりました。</w:t>
      </w:r>
    </w:p>
    <w:p w:rsidR="000E72B5" w:rsidRPr="00C75BE0" w:rsidRDefault="000E72B5" w:rsidP="000E72B5">
      <w:pPr>
        <w:overflowPunct w:val="0"/>
        <w:adjustRightInd w:val="0"/>
        <w:spacing w:line="276" w:lineRule="auto"/>
        <w:textAlignment w:val="baseline"/>
        <w:rPr>
          <w:rFonts w:ascii="HG丸ｺﾞｼｯｸM-PRO" w:eastAsia="HG丸ｺﾞｼｯｸM-PRO" w:hAnsi="HG丸ｺﾞｼｯｸM-PRO" w:cs="Segoe UI Emoji"/>
          <w:kern w:val="0"/>
          <w:szCs w:val="21"/>
        </w:rPr>
      </w:pPr>
      <w:r w:rsidRPr="00C75BE0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 xml:space="preserve">　　</w:t>
      </w:r>
      <w:r w:rsidRPr="00C75BE0">
        <w:rPr>
          <w:rFonts w:ascii="HG丸ｺﾞｼｯｸM-PRO" w:eastAsia="HG丸ｺﾞｼｯｸM-PRO" w:hAnsi="HG丸ｺﾞｼｯｸM-PRO" w:cs="Segoe UI Emoji" w:hint="eastAsia"/>
          <w:kern w:val="0"/>
          <w:szCs w:val="21"/>
        </w:rPr>
        <w:t xml:space="preserve">◆　</w:t>
      </w:r>
      <w:r w:rsidRPr="00C75BE0">
        <w:rPr>
          <w:rFonts w:ascii="HG丸ｺﾞｼｯｸM-PRO" w:eastAsia="HG丸ｺﾞｼｯｸM-PRO" w:hAnsi="HG丸ｺﾞｼｯｸM-PRO" w:cs="Segoe UI Emoji" w:hint="eastAsia"/>
          <w:kern w:val="0"/>
          <w:szCs w:val="21"/>
          <w:u w:val="single"/>
        </w:rPr>
        <w:t>配送</w:t>
      </w:r>
      <w:r w:rsidR="004111A6">
        <w:rPr>
          <w:rFonts w:ascii="HG丸ｺﾞｼｯｸM-PRO" w:eastAsia="HG丸ｺﾞｼｯｸM-PRO" w:hAnsi="HG丸ｺﾞｼｯｸM-PRO" w:cs="Segoe UI Emoji" w:hint="eastAsia"/>
          <w:kern w:val="0"/>
          <w:szCs w:val="21"/>
          <w:u w:val="single"/>
        </w:rPr>
        <w:t>業者</w:t>
      </w:r>
      <w:r w:rsidRPr="00C75BE0">
        <w:rPr>
          <w:rFonts w:ascii="HG丸ｺﾞｼｯｸM-PRO" w:eastAsia="HG丸ｺﾞｼｯｸM-PRO" w:hAnsi="HG丸ｺﾞｼｯｸM-PRO" w:cs="Segoe UI Emoji" w:hint="eastAsia"/>
          <w:kern w:val="0"/>
          <w:szCs w:val="21"/>
          <w:u w:val="single"/>
        </w:rPr>
        <w:t>については、薬局</w:t>
      </w:r>
      <w:r w:rsidR="004111A6">
        <w:rPr>
          <w:rFonts w:ascii="HG丸ｺﾞｼｯｸM-PRO" w:eastAsia="HG丸ｺﾞｼｯｸM-PRO" w:hAnsi="HG丸ｺﾞｼｯｸM-PRO" w:cs="Segoe UI Emoji" w:hint="eastAsia"/>
          <w:kern w:val="0"/>
          <w:szCs w:val="21"/>
          <w:u w:val="single"/>
        </w:rPr>
        <w:t>が</w:t>
      </w:r>
      <w:r w:rsidRPr="00C75BE0">
        <w:rPr>
          <w:rFonts w:ascii="HG丸ｺﾞｼｯｸM-PRO" w:eastAsia="HG丸ｺﾞｼｯｸM-PRO" w:hAnsi="HG丸ｺﾞｼｯｸM-PRO" w:cs="Segoe UI Emoji" w:hint="eastAsia"/>
          <w:kern w:val="0"/>
          <w:szCs w:val="21"/>
          <w:u w:val="single"/>
        </w:rPr>
        <w:t>指定</w:t>
      </w:r>
      <w:r w:rsidR="004111A6">
        <w:rPr>
          <w:rFonts w:ascii="HG丸ｺﾞｼｯｸM-PRO" w:eastAsia="HG丸ｺﾞｼｯｸM-PRO" w:hAnsi="HG丸ｺﾞｼｯｸM-PRO" w:cs="Segoe UI Emoji" w:hint="eastAsia"/>
          <w:kern w:val="0"/>
          <w:szCs w:val="21"/>
          <w:u w:val="single"/>
        </w:rPr>
        <w:t>した業者</w:t>
      </w:r>
      <w:r w:rsidRPr="00C75BE0">
        <w:rPr>
          <w:rFonts w:ascii="HG丸ｺﾞｼｯｸM-PRO" w:eastAsia="HG丸ｺﾞｼｯｸM-PRO" w:hAnsi="HG丸ｺﾞｼｯｸM-PRO" w:cs="Segoe UI Emoji" w:hint="eastAsia"/>
          <w:kern w:val="0"/>
          <w:szCs w:val="21"/>
        </w:rPr>
        <w:t>となりますので、ご了承ください。</w:t>
      </w:r>
    </w:p>
    <w:p w:rsidR="000E72B5" w:rsidRPr="00C75BE0" w:rsidRDefault="000E72B5" w:rsidP="000E72B5">
      <w:pPr>
        <w:overflowPunct w:val="0"/>
        <w:adjustRightInd w:val="0"/>
        <w:spacing w:line="276" w:lineRule="auto"/>
        <w:ind w:leftChars="200" w:left="630" w:hangingChars="100" w:hanging="210"/>
        <w:textAlignment w:val="baseline"/>
        <w:rPr>
          <w:rFonts w:ascii="HG丸ｺﾞｼｯｸM-PRO" w:eastAsia="HG丸ｺﾞｼｯｸM-PRO" w:hAnsi="HG丸ｺﾞｼｯｸM-PRO" w:cs="Segoe UI Emoji"/>
          <w:kern w:val="0"/>
          <w:szCs w:val="21"/>
        </w:rPr>
      </w:pPr>
      <w:r w:rsidRPr="00C75BE0">
        <w:rPr>
          <w:rFonts w:ascii="HG丸ｺﾞｼｯｸM-PRO" w:eastAsia="HG丸ｺﾞｼｯｸM-PRO" w:hAnsi="HG丸ｺﾞｼｯｸM-PRO" w:cs="Segoe UI Emoji" w:hint="eastAsia"/>
          <w:kern w:val="0"/>
          <w:szCs w:val="21"/>
        </w:rPr>
        <w:t xml:space="preserve">◆　</w:t>
      </w:r>
      <w:r w:rsidRPr="00C75BE0">
        <w:rPr>
          <w:rFonts w:ascii="HG丸ｺﾞｼｯｸM-PRO" w:eastAsia="HG丸ｺﾞｼｯｸM-PRO" w:hAnsi="HG丸ｺﾞｼｯｸM-PRO" w:cs="Segoe UI Emoji" w:hint="eastAsia"/>
          <w:kern w:val="0"/>
          <w:szCs w:val="21"/>
          <w:u w:val="single"/>
        </w:rPr>
        <w:t>支払いに関する手数料（振込手数料など）は補助の対象外で</w:t>
      </w:r>
      <w:r w:rsidR="004111A6">
        <w:rPr>
          <w:rFonts w:ascii="HG丸ｺﾞｼｯｸM-PRO" w:eastAsia="HG丸ｺﾞｼｯｸM-PRO" w:hAnsi="HG丸ｺﾞｼｯｸM-PRO" w:cs="Segoe UI Emoji" w:hint="eastAsia"/>
          <w:kern w:val="0"/>
          <w:szCs w:val="21"/>
          <w:u w:val="single"/>
        </w:rPr>
        <w:t>すので</w:t>
      </w:r>
      <w:bookmarkStart w:id="0" w:name="_GoBack"/>
      <w:bookmarkEnd w:id="0"/>
      <w:r w:rsidRPr="00C75BE0">
        <w:rPr>
          <w:rFonts w:ascii="HG丸ｺﾞｼｯｸM-PRO" w:eastAsia="HG丸ｺﾞｼｯｸM-PRO" w:hAnsi="HG丸ｺﾞｼｯｸM-PRO" w:cs="Segoe UI Emoji" w:hint="eastAsia"/>
          <w:kern w:val="0"/>
          <w:szCs w:val="21"/>
          <w:u w:val="single"/>
        </w:rPr>
        <w:t>、患者さんのご負担</w:t>
      </w:r>
      <w:r w:rsidRPr="00C75BE0">
        <w:rPr>
          <w:rFonts w:ascii="HG丸ｺﾞｼｯｸM-PRO" w:eastAsia="HG丸ｺﾞｼｯｸM-PRO" w:hAnsi="HG丸ｺﾞｼｯｸM-PRO" w:cs="Segoe UI Emoji" w:hint="eastAsia"/>
          <w:kern w:val="0"/>
          <w:szCs w:val="21"/>
        </w:rPr>
        <w:t>となります。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5381"/>
        <w:gridCol w:w="2410"/>
      </w:tblGrid>
      <w:tr w:rsidR="000E72B5" w:rsidRPr="00C75BE0" w:rsidTr="00B51F8D">
        <w:tc>
          <w:tcPr>
            <w:tcW w:w="5381" w:type="dxa"/>
            <w:tcBorders>
              <w:bottom w:val="double" w:sz="4" w:space="0" w:color="auto"/>
            </w:tcBorders>
          </w:tcPr>
          <w:p w:rsidR="000E72B5" w:rsidRPr="00C75BE0" w:rsidRDefault="000E72B5" w:rsidP="00B51F8D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bookmarkStart w:id="1" w:name="_Hlk38972962"/>
            <w:r w:rsidRPr="00C75BE0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　　区分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0E72B5" w:rsidRPr="00C75BE0" w:rsidRDefault="000E72B5" w:rsidP="00B51F8D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C75BE0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案内方法の例</w:t>
            </w:r>
          </w:p>
        </w:tc>
      </w:tr>
      <w:tr w:rsidR="000E72B5" w:rsidRPr="00C75BE0" w:rsidTr="00B51F8D">
        <w:trPr>
          <w:trHeight w:val="429"/>
        </w:trPr>
        <w:tc>
          <w:tcPr>
            <w:tcW w:w="5381" w:type="dxa"/>
            <w:vMerge w:val="restart"/>
            <w:tcBorders>
              <w:top w:val="double" w:sz="4" w:space="0" w:color="auto"/>
            </w:tcBorders>
            <w:vAlign w:val="center"/>
          </w:tcPr>
          <w:p w:rsidR="000E72B5" w:rsidRPr="00C75BE0" w:rsidRDefault="000E72B5" w:rsidP="00B51F8D">
            <w:pPr>
              <w:overflowPunct w:val="0"/>
              <w:adjustRightInd w:val="0"/>
              <w:spacing w:line="276" w:lineRule="auto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C75BE0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新型コロナウイルス感染症の軽症者で、宿泊療養または自宅療養の方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:rsidR="000E72B5" w:rsidRPr="00C75BE0" w:rsidRDefault="000E72B5" w:rsidP="00B51F8D">
            <w:pPr>
              <w:overflowPunct w:val="0"/>
              <w:adjustRightInd w:val="0"/>
              <w:spacing w:line="276" w:lineRule="auto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C75BE0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全額補助対象</w:t>
            </w:r>
          </w:p>
        </w:tc>
      </w:tr>
      <w:tr w:rsidR="000E72B5" w:rsidRPr="00C75BE0" w:rsidTr="00B51F8D">
        <w:trPr>
          <w:trHeight w:val="429"/>
        </w:trPr>
        <w:tc>
          <w:tcPr>
            <w:tcW w:w="5381" w:type="dxa"/>
            <w:vMerge/>
          </w:tcPr>
          <w:p w:rsidR="000E72B5" w:rsidRPr="00C75BE0" w:rsidRDefault="000E72B5" w:rsidP="00B51F8D">
            <w:pPr>
              <w:overflowPunct w:val="0"/>
              <w:adjustRightInd w:val="0"/>
              <w:spacing w:line="276" w:lineRule="auto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  <w:tc>
          <w:tcPr>
            <w:tcW w:w="2410" w:type="dxa"/>
            <w:vMerge/>
          </w:tcPr>
          <w:p w:rsidR="000E72B5" w:rsidRPr="00C75BE0" w:rsidRDefault="000E72B5" w:rsidP="00B51F8D">
            <w:pPr>
              <w:overflowPunct w:val="0"/>
              <w:adjustRightInd w:val="0"/>
              <w:spacing w:line="276" w:lineRule="auto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</w:tr>
      <w:tr w:rsidR="000E72B5" w:rsidRPr="00C75BE0" w:rsidTr="00B51F8D">
        <w:tc>
          <w:tcPr>
            <w:tcW w:w="5381" w:type="dxa"/>
          </w:tcPr>
          <w:p w:rsidR="000E72B5" w:rsidRPr="00C75BE0" w:rsidRDefault="000E72B5" w:rsidP="00B51F8D">
            <w:pPr>
              <w:overflowPunct w:val="0"/>
              <w:adjustRightInd w:val="0"/>
              <w:spacing w:line="276" w:lineRule="auto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C75BE0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上記以外の方（新型コロナウイルス感染拡大防止のため、ご自宅でのお薬の説明、薬の受取りをご希望の方）</w:t>
            </w:r>
          </w:p>
        </w:tc>
        <w:tc>
          <w:tcPr>
            <w:tcW w:w="2410" w:type="dxa"/>
          </w:tcPr>
          <w:p w:rsidR="000E72B5" w:rsidRPr="00C75BE0" w:rsidRDefault="000510FC" w:rsidP="00B51F8D">
            <w:pPr>
              <w:overflowPunct w:val="0"/>
              <w:adjustRightInd w:val="0"/>
              <w:spacing w:line="276" w:lineRule="auto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Cs w:val="21"/>
                <w:u w:val="single"/>
              </w:rPr>
              <w:t>１</w:t>
            </w:r>
            <w:r w:rsidR="000E72B5" w:rsidRPr="00C75BE0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Cs w:val="21"/>
                <w:u w:val="single"/>
              </w:rPr>
              <w:t>00円患者負担</w:t>
            </w:r>
            <w:r w:rsidR="000E72B5" w:rsidRPr="00C75BE0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、残額は補助対象</w:t>
            </w:r>
          </w:p>
        </w:tc>
      </w:tr>
    </w:tbl>
    <w:bookmarkEnd w:id="1"/>
    <w:p w:rsidR="00DC018C" w:rsidRPr="00C75BE0" w:rsidRDefault="000E72B5" w:rsidP="000E72B5">
      <w:pPr>
        <w:overflowPunct w:val="0"/>
        <w:adjustRightInd w:val="0"/>
        <w:spacing w:line="276" w:lineRule="auto"/>
        <w:ind w:leftChars="200" w:left="840" w:hangingChars="200" w:hanging="420"/>
        <w:textAlignment w:val="baseline"/>
        <w:rPr>
          <w:rFonts w:ascii="HG丸ｺﾞｼｯｸM-PRO" w:eastAsia="HG丸ｺﾞｼｯｸM-PRO" w:hAnsi="HG丸ｺﾞｼｯｸM-PRO"/>
          <w:szCs w:val="21"/>
        </w:rPr>
      </w:pPr>
      <w:r w:rsidRPr="00C75BE0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（注）お薬の種類によっては配送が困難な場合があり、薬局へ来訪をいただくことがあります。</w:t>
      </w:r>
    </w:p>
    <w:sectPr w:rsidR="00DC018C" w:rsidRPr="00C75BE0" w:rsidSect="000E72B5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C44" w:rsidRDefault="000510FC">
      <w:r>
        <w:separator/>
      </w:r>
    </w:p>
  </w:endnote>
  <w:endnote w:type="continuationSeparator" w:id="0">
    <w:p w:rsidR="000D2C44" w:rsidRDefault="0005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407634"/>
      <w:docPartObj>
        <w:docPartGallery w:val="Page Numbers (Bottom of Page)"/>
        <w:docPartUnique/>
      </w:docPartObj>
    </w:sdtPr>
    <w:sdtEndPr/>
    <w:sdtContent>
      <w:p w:rsidR="00B529A6" w:rsidRDefault="000510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1A6" w:rsidRPr="004111A6">
          <w:rPr>
            <w:noProof/>
            <w:lang w:val="ja-JP"/>
          </w:rPr>
          <w:t>1</w:t>
        </w:r>
        <w:r>
          <w:fldChar w:fldCharType="end"/>
        </w:r>
      </w:p>
    </w:sdtContent>
  </w:sdt>
  <w:p w:rsidR="00B529A6" w:rsidRDefault="004111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C44" w:rsidRDefault="000510FC">
      <w:r>
        <w:separator/>
      </w:r>
    </w:p>
  </w:footnote>
  <w:footnote w:type="continuationSeparator" w:id="0">
    <w:p w:rsidR="000D2C44" w:rsidRDefault="00051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B5"/>
    <w:rsid w:val="000510FC"/>
    <w:rsid w:val="000D2C44"/>
    <w:rsid w:val="000E72B5"/>
    <w:rsid w:val="001D3C7D"/>
    <w:rsid w:val="004111A6"/>
    <w:rsid w:val="00C75BE0"/>
    <w:rsid w:val="00DC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AB015D-A0B8-4F9F-990D-B49E28B1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7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E72B5"/>
  </w:style>
  <w:style w:type="table" w:styleId="a5">
    <w:name w:val="Table Grid"/>
    <w:basedOn w:val="a1"/>
    <w:uiPriority w:val="39"/>
    <w:rsid w:val="000E7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井畑 博</dc:creator>
  <cp:keywords/>
  <dc:description/>
  <cp:lastModifiedBy>井畑 博</cp:lastModifiedBy>
  <cp:revision>4</cp:revision>
  <dcterms:created xsi:type="dcterms:W3CDTF">2021-04-25T04:37:00Z</dcterms:created>
  <dcterms:modified xsi:type="dcterms:W3CDTF">2021-04-26T01:13:00Z</dcterms:modified>
</cp:coreProperties>
</file>