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B8" w:rsidRDefault="004C5177" w:rsidP="009508F1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D46280">
        <w:rPr>
          <w:rFonts w:hint="eastAsia"/>
          <w:sz w:val="24"/>
        </w:rPr>
        <w:t xml:space="preserve">　　　　　秋田県薬剤師会　行　　　ＦＡＸ　０１８－８３５－２５７６</w:t>
      </w:r>
    </w:p>
    <w:p w:rsidR="00D46280" w:rsidRPr="005B035C" w:rsidRDefault="00D46280" w:rsidP="005B035C">
      <w:pPr>
        <w:snapToGrid w:val="0"/>
        <w:jc w:val="left"/>
        <w:rPr>
          <w:sz w:val="16"/>
        </w:rPr>
      </w:pPr>
    </w:p>
    <w:p w:rsidR="00963B18" w:rsidRPr="00963B18" w:rsidRDefault="00963B18" w:rsidP="00963B18">
      <w:pPr>
        <w:jc w:val="center"/>
        <w:rPr>
          <w:sz w:val="24"/>
        </w:rPr>
      </w:pPr>
      <w:r w:rsidRPr="00963B18">
        <w:rPr>
          <w:rFonts w:hint="eastAsia"/>
          <w:sz w:val="24"/>
        </w:rPr>
        <w:t>薬局における５月８日以降の</w:t>
      </w:r>
      <w:r w:rsidRPr="00963B18">
        <w:rPr>
          <w:rFonts w:hint="eastAsia"/>
          <w:sz w:val="24"/>
        </w:rPr>
        <w:t>PCR</w:t>
      </w:r>
      <w:r w:rsidR="00697154">
        <w:rPr>
          <w:rFonts w:hint="eastAsia"/>
          <w:sz w:val="24"/>
        </w:rPr>
        <w:t>等</w:t>
      </w:r>
      <w:r w:rsidRPr="00963B18">
        <w:rPr>
          <w:rFonts w:hint="eastAsia"/>
          <w:sz w:val="24"/>
        </w:rPr>
        <w:t>検査体制および</w:t>
      </w:r>
    </w:p>
    <w:p w:rsidR="004C5177" w:rsidRDefault="00963B18" w:rsidP="00963B18">
      <w:pPr>
        <w:jc w:val="center"/>
        <w:rPr>
          <w:sz w:val="24"/>
        </w:rPr>
      </w:pPr>
      <w:r w:rsidRPr="00963B18">
        <w:rPr>
          <w:rFonts w:hint="eastAsia"/>
          <w:sz w:val="24"/>
        </w:rPr>
        <w:t>新型コロナ抗原検査キット販売体制</w:t>
      </w:r>
      <w:r w:rsidR="004C5177">
        <w:rPr>
          <w:rFonts w:hint="eastAsia"/>
          <w:sz w:val="24"/>
        </w:rPr>
        <w:t>について</w:t>
      </w:r>
    </w:p>
    <w:p w:rsidR="005B035C" w:rsidRPr="005B035C" w:rsidRDefault="005B035C" w:rsidP="005B035C">
      <w:pPr>
        <w:snapToGrid w:val="0"/>
        <w:jc w:val="left"/>
        <w:rPr>
          <w:sz w:val="16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701"/>
        <w:gridCol w:w="7508"/>
      </w:tblGrid>
      <w:tr w:rsidR="00500E8D" w:rsidTr="00F16D67">
        <w:trPr>
          <w:trHeight w:val="5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E8D" w:rsidRDefault="00500E8D" w:rsidP="0027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薬局名：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E8D" w:rsidRDefault="00500E8D" w:rsidP="0027472C">
            <w:pPr>
              <w:rPr>
                <w:sz w:val="24"/>
              </w:rPr>
            </w:pPr>
          </w:p>
        </w:tc>
      </w:tr>
      <w:tr w:rsidR="00F16D67" w:rsidTr="00F16D67">
        <w:trPr>
          <w:trHeight w:val="510"/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6D67" w:rsidRDefault="00F16D67" w:rsidP="0027472C">
            <w:pPr>
              <w:rPr>
                <w:sz w:val="24"/>
              </w:rPr>
            </w:pPr>
            <w:r w:rsidRPr="00D46280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7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6D67" w:rsidRDefault="00F16D67" w:rsidP="0027472C">
            <w:pPr>
              <w:rPr>
                <w:sz w:val="24"/>
              </w:rPr>
            </w:pPr>
          </w:p>
        </w:tc>
      </w:tr>
      <w:tr w:rsidR="00500E8D" w:rsidTr="00F16D67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E8D" w:rsidRDefault="00500E8D" w:rsidP="0027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E8D" w:rsidRDefault="00500E8D" w:rsidP="0027472C">
            <w:pPr>
              <w:rPr>
                <w:sz w:val="24"/>
              </w:rPr>
            </w:pPr>
          </w:p>
        </w:tc>
      </w:tr>
      <w:tr w:rsidR="00435114" w:rsidTr="00F16D67">
        <w:trPr>
          <w:trHeight w:val="510"/>
          <w:jc w:val="center"/>
        </w:trPr>
        <w:tc>
          <w:tcPr>
            <w:tcW w:w="92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5114" w:rsidRDefault="00435114" w:rsidP="0027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 w:rsidRPr="005B035C">
              <w:rPr>
                <w:rFonts w:hint="eastAsia"/>
                <w:sz w:val="22"/>
              </w:rPr>
              <w:t>（非公表</w:t>
            </w:r>
            <w:r w:rsidRPr="005B035C">
              <w:rPr>
                <w:rFonts w:hint="eastAsia"/>
                <w:sz w:val="22"/>
              </w:rPr>
              <w:t xml:space="preserve"> </w:t>
            </w:r>
            <w:r w:rsidRPr="005B035C">
              <w:rPr>
                <w:rFonts w:hint="eastAsia"/>
                <w:sz w:val="22"/>
              </w:rPr>
              <w:t>※</w:t>
            </w:r>
            <w:r w:rsidRPr="005B035C">
              <w:rPr>
                <w:rFonts w:hint="eastAsia"/>
                <w:sz w:val="22"/>
              </w:rPr>
              <w:t xml:space="preserve"> </w:t>
            </w:r>
            <w:r w:rsidRPr="005B035C">
              <w:rPr>
                <w:rFonts w:hint="eastAsia"/>
                <w:sz w:val="22"/>
              </w:rPr>
              <w:t>行政・県薬からの連絡用にのみ使用します。）</w:t>
            </w:r>
          </w:p>
        </w:tc>
      </w:tr>
      <w:tr w:rsidR="00500E8D" w:rsidTr="00C83139">
        <w:trPr>
          <w:trHeight w:val="397"/>
          <w:jc w:val="center"/>
        </w:trPr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E8D" w:rsidRDefault="00500E8D" w:rsidP="00435114">
            <w:pPr>
              <w:rPr>
                <w:sz w:val="24"/>
              </w:rPr>
            </w:pPr>
          </w:p>
        </w:tc>
      </w:tr>
    </w:tbl>
    <w:p w:rsidR="0027472C" w:rsidRDefault="0027472C" w:rsidP="009508F1">
      <w:pPr>
        <w:jc w:val="left"/>
        <w:rPr>
          <w:sz w:val="24"/>
        </w:rPr>
      </w:pPr>
    </w:p>
    <w:p w:rsidR="004F4C84" w:rsidRDefault="00963B18" w:rsidP="0027472C">
      <w:pPr>
        <w:snapToGrid w:val="0"/>
        <w:spacing w:line="20" w:lineRule="atLeast"/>
        <w:rPr>
          <w:sz w:val="24"/>
        </w:rPr>
      </w:pPr>
      <w:r w:rsidRPr="00963B18">
        <w:rPr>
          <w:rFonts w:hint="eastAsia"/>
          <w:sz w:val="24"/>
        </w:rPr>
        <w:t>新型コロナ抗原検査キット販売体制</w:t>
      </w:r>
      <w:r>
        <w:rPr>
          <w:rFonts w:hint="eastAsia"/>
          <w:sz w:val="24"/>
        </w:rPr>
        <w:t>について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2127"/>
        <w:gridCol w:w="7082"/>
      </w:tblGrid>
      <w:tr w:rsidR="00963B18" w:rsidTr="00C53178">
        <w:trPr>
          <w:trHeight w:val="567"/>
          <w:jc w:val="center"/>
        </w:trPr>
        <w:tc>
          <w:tcPr>
            <w:tcW w:w="2127" w:type="dxa"/>
            <w:vAlign w:val="center"/>
          </w:tcPr>
          <w:p w:rsidR="005B035C" w:rsidRPr="00B4799B" w:rsidRDefault="00B4799B" w:rsidP="00056A16">
            <w:pPr>
              <w:jc w:val="center"/>
              <w:rPr>
                <w:sz w:val="22"/>
              </w:rPr>
            </w:pPr>
            <w:r w:rsidRPr="00B4799B">
              <w:rPr>
                <w:rFonts w:hint="eastAsia"/>
                <w:sz w:val="22"/>
              </w:rPr>
              <w:t>掲載について</w:t>
            </w:r>
          </w:p>
        </w:tc>
        <w:tc>
          <w:tcPr>
            <w:tcW w:w="7082" w:type="dxa"/>
            <w:vAlign w:val="center"/>
          </w:tcPr>
          <w:p w:rsidR="00963B18" w:rsidRDefault="00B4799B" w:rsidP="00B47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　・　変更　・　削除</w:t>
            </w:r>
          </w:p>
        </w:tc>
      </w:tr>
      <w:tr w:rsidR="00B4799B" w:rsidTr="00C53178">
        <w:trPr>
          <w:trHeight w:val="567"/>
          <w:jc w:val="center"/>
        </w:trPr>
        <w:tc>
          <w:tcPr>
            <w:tcW w:w="2127" w:type="dxa"/>
            <w:vAlign w:val="center"/>
          </w:tcPr>
          <w:p w:rsidR="00B4799B" w:rsidRDefault="00B4799B" w:rsidP="00B47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取り扱い品目</w:t>
            </w:r>
          </w:p>
        </w:tc>
        <w:tc>
          <w:tcPr>
            <w:tcW w:w="7082" w:type="dxa"/>
            <w:vAlign w:val="center"/>
          </w:tcPr>
          <w:p w:rsidR="00B4799B" w:rsidRDefault="00B4799B" w:rsidP="00B47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医療用　　・　　</w:t>
            </w:r>
            <w:r w:rsidRPr="00963B18">
              <w:rPr>
                <w:rFonts w:hint="eastAsia"/>
                <w:sz w:val="24"/>
              </w:rPr>
              <w:t>一般用（第１類医薬品）</w:t>
            </w:r>
          </w:p>
        </w:tc>
      </w:tr>
      <w:tr w:rsidR="00B4799B" w:rsidTr="00C53178">
        <w:trPr>
          <w:trHeight w:val="510"/>
          <w:jc w:val="center"/>
        </w:trPr>
        <w:tc>
          <w:tcPr>
            <w:tcW w:w="2127" w:type="dxa"/>
            <w:vAlign w:val="center"/>
          </w:tcPr>
          <w:p w:rsidR="00B4799B" w:rsidRDefault="00B4799B" w:rsidP="00B4799B">
            <w:pPr>
              <w:jc w:val="center"/>
              <w:rPr>
                <w:sz w:val="24"/>
              </w:rPr>
            </w:pPr>
            <w:r w:rsidRPr="00963B18">
              <w:rPr>
                <w:rFonts w:hint="eastAsia"/>
                <w:sz w:val="24"/>
              </w:rPr>
              <w:t>営業時間</w:t>
            </w:r>
          </w:p>
        </w:tc>
        <w:tc>
          <w:tcPr>
            <w:tcW w:w="7082" w:type="dxa"/>
            <w:vAlign w:val="center"/>
          </w:tcPr>
          <w:p w:rsidR="00B4799B" w:rsidRDefault="00B4799B" w:rsidP="00B4799B"/>
          <w:p w:rsidR="00B4799B" w:rsidRDefault="00B4799B" w:rsidP="00B4799B"/>
          <w:p w:rsidR="00B4799B" w:rsidRDefault="00B4799B" w:rsidP="00B4799B"/>
          <w:p w:rsidR="00B4799B" w:rsidRDefault="00B4799B" w:rsidP="00B4799B">
            <w:pPr>
              <w:rPr>
                <w:sz w:val="24"/>
              </w:rPr>
            </w:pPr>
          </w:p>
        </w:tc>
      </w:tr>
      <w:tr w:rsidR="00B4799B" w:rsidTr="00C53178">
        <w:trPr>
          <w:trHeight w:val="1247"/>
          <w:jc w:val="center"/>
        </w:trPr>
        <w:tc>
          <w:tcPr>
            <w:tcW w:w="2127" w:type="dxa"/>
            <w:vAlign w:val="center"/>
          </w:tcPr>
          <w:p w:rsidR="00B4799B" w:rsidRPr="00963B18" w:rsidRDefault="00B4799B" w:rsidP="00B479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販売対応時間</w:t>
            </w:r>
          </w:p>
        </w:tc>
        <w:tc>
          <w:tcPr>
            <w:tcW w:w="7082" w:type="dxa"/>
            <w:vAlign w:val="center"/>
          </w:tcPr>
          <w:p w:rsidR="00B4799B" w:rsidRDefault="00B4799B" w:rsidP="00B4799B"/>
          <w:p w:rsidR="00B4799B" w:rsidRDefault="00B4799B" w:rsidP="00B4799B"/>
          <w:p w:rsidR="00B4799B" w:rsidRDefault="00B4799B" w:rsidP="00B4799B"/>
          <w:p w:rsidR="00B4799B" w:rsidRDefault="00B4799B" w:rsidP="00B4799B">
            <w:pPr>
              <w:rPr>
                <w:sz w:val="24"/>
              </w:rPr>
            </w:pPr>
          </w:p>
        </w:tc>
      </w:tr>
      <w:tr w:rsidR="00B4799B" w:rsidTr="00C53178">
        <w:trPr>
          <w:trHeight w:val="510"/>
          <w:jc w:val="center"/>
        </w:trPr>
        <w:tc>
          <w:tcPr>
            <w:tcW w:w="9209" w:type="dxa"/>
            <w:gridSpan w:val="2"/>
            <w:vAlign w:val="center"/>
          </w:tcPr>
          <w:p w:rsidR="00B4799B" w:rsidRDefault="00B4799B" w:rsidP="00B479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  <w:p w:rsidR="00B4799B" w:rsidRDefault="00B4799B" w:rsidP="00B4799B"/>
          <w:p w:rsidR="00B4799B" w:rsidRDefault="00B4799B" w:rsidP="00B4799B"/>
          <w:p w:rsidR="00B4799B" w:rsidRDefault="00B4799B" w:rsidP="00B4799B"/>
          <w:p w:rsidR="00B4799B" w:rsidRPr="005B035C" w:rsidRDefault="00B4799B" w:rsidP="00B4799B">
            <w:r>
              <w:rPr>
                <w:rFonts w:hint="eastAsia"/>
              </w:rPr>
              <w:t>※</w:t>
            </w:r>
            <w:r w:rsidRPr="005B035C">
              <w:rPr>
                <w:rFonts w:hint="eastAsia"/>
              </w:rPr>
              <w:t>営業時間外の対応方法や緊急連絡先等をご記入ください</w:t>
            </w:r>
          </w:p>
          <w:p w:rsidR="00B4799B" w:rsidRPr="005B035C" w:rsidRDefault="00B4799B" w:rsidP="00B4799B">
            <w:r w:rsidRPr="005B035C">
              <w:rPr>
                <w:rFonts w:hint="eastAsia"/>
              </w:rPr>
              <w:t>※日薬を通じ厚生労働省へ報告するほか、本会ホームページにも掲載させていただきます</w:t>
            </w:r>
          </w:p>
        </w:tc>
      </w:tr>
    </w:tbl>
    <w:p w:rsidR="00697154" w:rsidRDefault="00697154" w:rsidP="0027472C">
      <w:pPr>
        <w:snapToGrid w:val="0"/>
        <w:spacing w:line="20" w:lineRule="atLeast"/>
        <w:rPr>
          <w:sz w:val="24"/>
        </w:rPr>
      </w:pPr>
    </w:p>
    <w:p w:rsidR="00963B18" w:rsidRDefault="00697154" w:rsidP="0027472C">
      <w:pPr>
        <w:snapToGrid w:val="0"/>
        <w:spacing w:line="20" w:lineRule="atLeast"/>
        <w:rPr>
          <w:sz w:val="24"/>
        </w:rPr>
      </w:pPr>
      <w:r w:rsidRPr="00963B18">
        <w:rPr>
          <w:rFonts w:hint="eastAsia"/>
          <w:sz w:val="24"/>
        </w:rPr>
        <w:t>PCR</w:t>
      </w:r>
      <w:r>
        <w:rPr>
          <w:rFonts w:hint="eastAsia"/>
          <w:sz w:val="24"/>
        </w:rPr>
        <w:t>等</w:t>
      </w:r>
      <w:r w:rsidRPr="00963B18">
        <w:rPr>
          <w:rFonts w:hint="eastAsia"/>
          <w:sz w:val="24"/>
        </w:rPr>
        <w:t>検査体制</w:t>
      </w:r>
      <w:r>
        <w:rPr>
          <w:rFonts w:hint="eastAsia"/>
          <w:sz w:val="24"/>
        </w:rPr>
        <w:t>について</w:t>
      </w:r>
      <w:r w:rsidR="00B4799B">
        <w:rPr>
          <w:rFonts w:hint="eastAsia"/>
          <w:sz w:val="24"/>
        </w:rPr>
        <w:t xml:space="preserve">　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2286"/>
        <w:gridCol w:w="6781"/>
      </w:tblGrid>
      <w:tr w:rsidR="00B4799B" w:rsidTr="00B4799B">
        <w:trPr>
          <w:trHeight w:val="567"/>
          <w:jc w:val="center"/>
        </w:trPr>
        <w:tc>
          <w:tcPr>
            <w:tcW w:w="2286" w:type="dxa"/>
            <w:vAlign w:val="center"/>
          </w:tcPr>
          <w:p w:rsidR="00B4799B" w:rsidRPr="00B4799B" w:rsidRDefault="00B4799B" w:rsidP="001C4F68">
            <w:pPr>
              <w:jc w:val="center"/>
              <w:rPr>
                <w:sz w:val="22"/>
              </w:rPr>
            </w:pPr>
            <w:r w:rsidRPr="00B4799B">
              <w:rPr>
                <w:rFonts w:hint="eastAsia"/>
                <w:sz w:val="22"/>
              </w:rPr>
              <w:t>掲載について</w:t>
            </w:r>
          </w:p>
        </w:tc>
        <w:tc>
          <w:tcPr>
            <w:tcW w:w="6781" w:type="dxa"/>
            <w:vAlign w:val="center"/>
          </w:tcPr>
          <w:p w:rsidR="00B4799B" w:rsidRDefault="00B4799B" w:rsidP="001C4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　・　変更　・　削除</w:t>
            </w:r>
          </w:p>
        </w:tc>
      </w:tr>
      <w:tr w:rsidR="005B035C" w:rsidTr="00B4799B">
        <w:tblPrEx>
          <w:jc w:val="left"/>
        </w:tblPrEx>
        <w:trPr>
          <w:trHeight w:val="1247"/>
        </w:trPr>
        <w:tc>
          <w:tcPr>
            <w:tcW w:w="2286" w:type="dxa"/>
            <w:vAlign w:val="center"/>
          </w:tcPr>
          <w:p w:rsidR="005B035C" w:rsidRPr="00056A16" w:rsidRDefault="005B035C" w:rsidP="00056A16">
            <w:pPr>
              <w:jc w:val="center"/>
              <w:rPr>
                <w:sz w:val="24"/>
              </w:rPr>
            </w:pPr>
            <w:r w:rsidRPr="00056A16">
              <w:rPr>
                <w:rFonts w:hint="eastAsia"/>
                <w:sz w:val="24"/>
              </w:rPr>
              <w:t>検査対応</w:t>
            </w:r>
          </w:p>
          <w:p w:rsidR="005B035C" w:rsidRPr="00056A16" w:rsidRDefault="005B035C" w:rsidP="00056A16">
            <w:pPr>
              <w:jc w:val="center"/>
              <w:rPr>
                <w:sz w:val="24"/>
              </w:rPr>
            </w:pPr>
            <w:r w:rsidRPr="00056A16">
              <w:rPr>
                <w:rFonts w:hint="eastAsia"/>
                <w:sz w:val="24"/>
              </w:rPr>
              <w:t>曜日・時間</w:t>
            </w:r>
          </w:p>
        </w:tc>
        <w:tc>
          <w:tcPr>
            <w:tcW w:w="6781" w:type="dxa"/>
            <w:vAlign w:val="center"/>
          </w:tcPr>
          <w:p w:rsidR="00697154" w:rsidRDefault="00697154" w:rsidP="00697154"/>
          <w:p w:rsidR="00697154" w:rsidRDefault="00697154" w:rsidP="00697154"/>
          <w:p w:rsidR="00697154" w:rsidRDefault="00697154" w:rsidP="00697154"/>
          <w:p w:rsidR="005B035C" w:rsidRDefault="005B035C" w:rsidP="0019000A"/>
        </w:tc>
      </w:tr>
      <w:tr w:rsidR="005B035C" w:rsidTr="00B4799B">
        <w:trPr>
          <w:trHeight w:val="567"/>
          <w:jc w:val="center"/>
        </w:trPr>
        <w:tc>
          <w:tcPr>
            <w:tcW w:w="2286" w:type="dxa"/>
            <w:vAlign w:val="center"/>
          </w:tcPr>
          <w:p w:rsidR="005B035C" w:rsidRPr="00056A16" w:rsidRDefault="005B035C" w:rsidP="00056A16">
            <w:pPr>
              <w:jc w:val="center"/>
              <w:rPr>
                <w:sz w:val="24"/>
              </w:rPr>
            </w:pPr>
            <w:r w:rsidRPr="00056A16">
              <w:rPr>
                <w:rFonts w:hint="eastAsia"/>
                <w:sz w:val="24"/>
              </w:rPr>
              <w:t>検査方法</w:t>
            </w:r>
          </w:p>
        </w:tc>
        <w:tc>
          <w:tcPr>
            <w:tcW w:w="6781" w:type="dxa"/>
            <w:vAlign w:val="center"/>
          </w:tcPr>
          <w:p w:rsidR="005B035C" w:rsidRDefault="005B035C" w:rsidP="0019000A">
            <w:pPr>
              <w:jc w:val="center"/>
            </w:pPr>
            <w:r w:rsidRPr="004A18B2">
              <w:rPr>
                <w:rFonts w:hint="eastAsia"/>
                <w:sz w:val="24"/>
              </w:rPr>
              <w:t>PCR</w:t>
            </w:r>
            <w:r w:rsidRPr="004A18B2">
              <w:rPr>
                <w:rFonts w:hint="eastAsia"/>
                <w:sz w:val="24"/>
              </w:rPr>
              <w:t>検査等　・　抗原定性検査</w:t>
            </w:r>
          </w:p>
        </w:tc>
      </w:tr>
      <w:tr w:rsidR="005B035C" w:rsidTr="00B4799B">
        <w:tblPrEx>
          <w:jc w:val="left"/>
        </w:tblPrEx>
        <w:trPr>
          <w:trHeight w:val="1247"/>
        </w:trPr>
        <w:tc>
          <w:tcPr>
            <w:tcW w:w="2286" w:type="dxa"/>
            <w:vAlign w:val="center"/>
          </w:tcPr>
          <w:p w:rsidR="005B035C" w:rsidRPr="00056A16" w:rsidRDefault="005B035C" w:rsidP="00056A16">
            <w:pPr>
              <w:jc w:val="center"/>
              <w:rPr>
                <w:sz w:val="24"/>
              </w:rPr>
            </w:pPr>
            <w:r w:rsidRPr="00056A16">
              <w:rPr>
                <w:rFonts w:hint="eastAsia"/>
                <w:sz w:val="24"/>
              </w:rPr>
              <w:t>備考・注意事項</w:t>
            </w:r>
          </w:p>
        </w:tc>
        <w:tc>
          <w:tcPr>
            <w:tcW w:w="6781" w:type="dxa"/>
            <w:vAlign w:val="center"/>
          </w:tcPr>
          <w:p w:rsidR="005B035C" w:rsidRDefault="005B035C" w:rsidP="0019000A"/>
          <w:p w:rsidR="00C53178" w:rsidRDefault="00C53178" w:rsidP="0019000A"/>
          <w:p w:rsidR="00C53178" w:rsidRDefault="00C53178" w:rsidP="0019000A"/>
          <w:p w:rsidR="00C53178" w:rsidRDefault="00C53178" w:rsidP="0019000A"/>
        </w:tc>
      </w:tr>
    </w:tbl>
    <w:p w:rsidR="005B035C" w:rsidRPr="00C83139" w:rsidRDefault="005B035C" w:rsidP="0027472C">
      <w:pPr>
        <w:snapToGrid w:val="0"/>
        <w:spacing w:line="20" w:lineRule="atLeast"/>
        <w:rPr>
          <w:sz w:val="12"/>
        </w:rPr>
      </w:pPr>
    </w:p>
    <w:sectPr w:rsidR="005B035C" w:rsidRPr="00C83139" w:rsidSect="009003F1">
      <w:pgSz w:w="11906" w:h="16838" w:code="9"/>
      <w:pgMar w:top="1134" w:right="1418" w:bottom="1134" w:left="1418" w:header="851" w:footer="992" w:gutter="0"/>
      <w:cols w:space="425"/>
      <w:docGrid w:type="line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1E" w:rsidRDefault="00837D1E" w:rsidP="0007182A">
      <w:r>
        <w:separator/>
      </w:r>
    </w:p>
  </w:endnote>
  <w:endnote w:type="continuationSeparator" w:id="0">
    <w:p w:rsidR="00837D1E" w:rsidRDefault="00837D1E" w:rsidP="0007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1E" w:rsidRDefault="00837D1E" w:rsidP="0007182A">
      <w:r>
        <w:separator/>
      </w:r>
    </w:p>
  </w:footnote>
  <w:footnote w:type="continuationSeparator" w:id="0">
    <w:p w:rsidR="00837D1E" w:rsidRDefault="00837D1E" w:rsidP="0007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C5"/>
    <w:rsid w:val="0003465B"/>
    <w:rsid w:val="000568DD"/>
    <w:rsid w:val="00056A16"/>
    <w:rsid w:val="0007182A"/>
    <w:rsid w:val="000720B8"/>
    <w:rsid w:val="00076ED8"/>
    <w:rsid w:val="00084558"/>
    <w:rsid w:val="0009601C"/>
    <w:rsid w:val="000E308B"/>
    <w:rsid w:val="000E7020"/>
    <w:rsid w:val="000F35C3"/>
    <w:rsid w:val="00163342"/>
    <w:rsid w:val="001C5942"/>
    <w:rsid w:val="00257CBA"/>
    <w:rsid w:val="0027472C"/>
    <w:rsid w:val="002C0201"/>
    <w:rsid w:val="00303ED8"/>
    <w:rsid w:val="003522AE"/>
    <w:rsid w:val="00371ED8"/>
    <w:rsid w:val="003B69BA"/>
    <w:rsid w:val="004213BF"/>
    <w:rsid w:val="00435114"/>
    <w:rsid w:val="00447A86"/>
    <w:rsid w:val="00453C38"/>
    <w:rsid w:val="0046009E"/>
    <w:rsid w:val="004B268B"/>
    <w:rsid w:val="004B66B2"/>
    <w:rsid w:val="004C5177"/>
    <w:rsid w:val="004E13FB"/>
    <w:rsid w:val="004E2865"/>
    <w:rsid w:val="004F2D99"/>
    <w:rsid w:val="004F4C84"/>
    <w:rsid w:val="00500E8D"/>
    <w:rsid w:val="005355E0"/>
    <w:rsid w:val="00547680"/>
    <w:rsid w:val="005B035C"/>
    <w:rsid w:val="005C7601"/>
    <w:rsid w:val="00630AD5"/>
    <w:rsid w:val="00632C91"/>
    <w:rsid w:val="00697154"/>
    <w:rsid w:val="006B7685"/>
    <w:rsid w:val="00740BA7"/>
    <w:rsid w:val="00745681"/>
    <w:rsid w:val="00751AFE"/>
    <w:rsid w:val="007712B2"/>
    <w:rsid w:val="0079576E"/>
    <w:rsid w:val="007E1F82"/>
    <w:rsid w:val="007E794E"/>
    <w:rsid w:val="00837D1E"/>
    <w:rsid w:val="009003F1"/>
    <w:rsid w:val="00932DEF"/>
    <w:rsid w:val="00944AE0"/>
    <w:rsid w:val="00946CFF"/>
    <w:rsid w:val="009508F1"/>
    <w:rsid w:val="00963B18"/>
    <w:rsid w:val="009801A4"/>
    <w:rsid w:val="009A5C9A"/>
    <w:rsid w:val="009B2708"/>
    <w:rsid w:val="009F789D"/>
    <w:rsid w:val="00A11C4E"/>
    <w:rsid w:val="00A73AC5"/>
    <w:rsid w:val="00A7547D"/>
    <w:rsid w:val="00A970D9"/>
    <w:rsid w:val="00AC58BD"/>
    <w:rsid w:val="00B4799B"/>
    <w:rsid w:val="00BF1CA3"/>
    <w:rsid w:val="00BF31D7"/>
    <w:rsid w:val="00C218BA"/>
    <w:rsid w:val="00C53178"/>
    <w:rsid w:val="00C62513"/>
    <w:rsid w:val="00C73F0F"/>
    <w:rsid w:val="00C83139"/>
    <w:rsid w:val="00CE0850"/>
    <w:rsid w:val="00D233FC"/>
    <w:rsid w:val="00D40164"/>
    <w:rsid w:val="00D46280"/>
    <w:rsid w:val="00DD70D5"/>
    <w:rsid w:val="00E21C5B"/>
    <w:rsid w:val="00E26BF0"/>
    <w:rsid w:val="00E92911"/>
    <w:rsid w:val="00ED7E25"/>
    <w:rsid w:val="00F16D67"/>
    <w:rsid w:val="00F3198E"/>
    <w:rsid w:val="00F34226"/>
    <w:rsid w:val="00F95FA0"/>
    <w:rsid w:val="00FD1301"/>
    <w:rsid w:val="00FD13F7"/>
    <w:rsid w:val="00FE1029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25456-1A2E-4DA5-B5FB-D9EB80F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84"/>
  </w:style>
  <w:style w:type="character" w:customStyle="1" w:styleId="a4">
    <w:name w:val="日付 (文字)"/>
    <w:basedOn w:val="a0"/>
    <w:link w:val="a3"/>
    <w:uiPriority w:val="99"/>
    <w:semiHidden/>
    <w:rsid w:val="004F4C84"/>
  </w:style>
  <w:style w:type="table" w:styleId="a5">
    <w:name w:val="Table Grid"/>
    <w:basedOn w:val="a1"/>
    <w:uiPriority w:val="39"/>
    <w:rsid w:val="009B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45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C5942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1C5942"/>
    <w:rPr>
      <w:sz w:val="24"/>
    </w:rPr>
  </w:style>
  <w:style w:type="paragraph" w:styleId="aa">
    <w:name w:val="Closing"/>
    <w:basedOn w:val="a"/>
    <w:link w:val="ab"/>
    <w:uiPriority w:val="99"/>
    <w:unhideWhenUsed/>
    <w:rsid w:val="001C5942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1C5942"/>
    <w:rPr>
      <w:sz w:val="24"/>
    </w:rPr>
  </w:style>
  <w:style w:type="paragraph" w:styleId="ac">
    <w:name w:val="header"/>
    <w:basedOn w:val="a"/>
    <w:link w:val="ad"/>
    <w:uiPriority w:val="99"/>
    <w:unhideWhenUsed/>
    <w:rsid w:val="000718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182A"/>
  </w:style>
  <w:style w:type="paragraph" w:styleId="ae">
    <w:name w:val="footer"/>
    <w:basedOn w:val="a"/>
    <w:link w:val="af"/>
    <w:uiPriority w:val="99"/>
    <w:unhideWhenUsed/>
    <w:rsid w:val="000718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井畑 博</dc:creator>
  <cp:keywords/>
  <dc:description/>
  <cp:lastModifiedBy>小澤 知佳子</cp:lastModifiedBy>
  <cp:revision>11</cp:revision>
  <cp:lastPrinted>2023-04-26T01:56:00Z</cp:lastPrinted>
  <dcterms:created xsi:type="dcterms:W3CDTF">2022-12-16T07:48:00Z</dcterms:created>
  <dcterms:modified xsi:type="dcterms:W3CDTF">2023-04-26T02:16:00Z</dcterms:modified>
</cp:coreProperties>
</file>